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C2" w:rsidRPr="00C24DC2" w:rsidRDefault="00824689" w:rsidP="00C24DC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Чего</w:t>
      </w:r>
      <w:r w:rsidR="000A6E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Вы не знали о пиве</w:t>
      </w:r>
    </w:p>
    <w:p w:rsidR="00985826" w:rsidRDefault="003856D0" w:rsidP="00BB65B6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6D0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Широкомасштабных исследований воздействия пива на организм человека до сих пор не проведено.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Но, с</w:t>
      </w:r>
      <w:r w:rsidR="00670C5D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некоторым </w:t>
      </w:r>
      <w:r w:rsidR="00670C5D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овременным </w:t>
      </w:r>
      <w:r w:rsidR="0061537F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пиво, как напиток, содержащий алкоголь, -</w:t>
      </w:r>
      <w:r w:rsidR="00670C5D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легальный наркотик</w:t>
      </w:r>
      <w:r w:rsidR="00BB6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F1ADB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>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 деление наркотиков</w:t>
      </w:r>
      <w:r w:rsidR="00B6433A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«стартовые» и «добивающие»,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никотин</w:t>
      </w:r>
      <w:r w:rsidR="00B6433A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пиво </w:t>
      </w:r>
      <w:r w:rsidR="000F1ADB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отнести </w:t>
      </w:r>
      <w:r w:rsidR="00B6433A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0F1ADB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6433A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>стартовым</w:t>
      </w:r>
      <w:r w:rsidR="000F1ADB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6433A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>. Пиво особенно опасно тем, что через н</w:t>
      </w:r>
      <w:r w:rsidR="00985826" w:rsidRP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>его осуществляется оче</w:t>
      </w:r>
      <w:r w:rsidR="00985826" w:rsidRPr="0013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раннее</w:t>
      </w:r>
      <w:r w:rsidR="00B6433A" w:rsidRPr="0013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приобщение к алкоголю</w:t>
      </w:r>
      <w:r w:rsidR="00133AF0" w:rsidRPr="0013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B65B6" w:rsidRPr="0013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0C5D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Производители пива, рекламируя свой товар, стремятся увеличить приток покупателей тем, что пиво не алкогольный</w:t>
      </w:r>
      <w:r w:rsidR="00985826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70C5D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слабоалкогольный напиток, хотя во многих сортах </w:t>
      </w:r>
      <w:r w:rsidR="001B4DF5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алкоголя достигает 12</w:t>
      </w:r>
      <w:r w:rsidR="00670C5D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%. </w:t>
      </w:r>
      <w:r w:rsidR="00B6433A" w:rsidRPr="000F1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Безалкогольное пиво оказывает такое же пагубное воздействие на организм</w:t>
      </w:r>
      <w:r w:rsidR="00907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и обычное,</w:t>
      </w:r>
      <w:r w:rsidR="00B6433A" w:rsidRPr="000F1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потому что спирт в нем в малых дозах, но присутствует. Способ приготовления </w:t>
      </w:r>
      <w:r w:rsidR="00985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B6433A" w:rsidRPr="000F1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ничем не отличается от спиртосодержащего «брата». </w:t>
      </w:r>
    </w:p>
    <w:p w:rsidR="00670C5D" w:rsidRPr="000F1ADB" w:rsidRDefault="00670C5D" w:rsidP="00BB65B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Самое разрушительное и вредное последствие потребления пива — </w:t>
      </w:r>
      <w:r w:rsidR="00BB65B6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сердца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выражается в расширении </w:t>
      </w:r>
      <w:r w:rsidR="00BB65B6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65B6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полостей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, утолщении его стен</w:t>
      </w:r>
      <w:r w:rsidR="00BB6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ок, некрозах в сердечной мышце 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др. Эти изменения связаны с наличием в пиве кобальта, применяемого в качестве стабилизатора пивной пены. Содержание этого токсического элемента в сердечной мышце у </w:t>
      </w:r>
      <w:r w:rsidR="000A6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регулярно </w:t>
      </w:r>
      <w:proofErr w:type="gramStart"/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потребляющих</w:t>
      </w:r>
      <w:proofErr w:type="gramEnd"/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пиво прев</w:t>
      </w:r>
      <w:r w:rsidR="000A6EE9">
        <w:rPr>
          <w:rFonts w:ascii="Times New Roman" w:hAnsi="Times New Roman" w:cs="Times New Roman"/>
          <w:sz w:val="28"/>
          <w:szCs w:val="28"/>
          <w:shd w:val="clear" w:color="auto" w:fill="FFFFFF"/>
        </w:rPr>
        <w:t>ышает допустимую норму в 10 раз!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Попадая в организм, пиво быстро наполняет </w:t>
      </w:r>
      <w:r w:rsidR="0074496A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кровеносные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сосуды</w:t>
      </w:r>
      <w:r w:rsidR="0074496A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приводит к варикозному расширению вен и границ сердца</w:t>
      </w:r>
      <w:r w:rsidR="00385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9312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4496A"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ердце сильно увеличивается в размере, провисает, становится дряблым и плохо качает кровь.</w:t>
      </w:r>
    </w:p>
    <w:p w:rsidR="00B6433A" w:rsidRPr="001B4DF5" w:rsidRDefault="00B6433A" w:rsidP="00BB65B6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DF5">
        <w:rPr>
          <w:rFonts w:ascii="Times New Roman" w:hAnsi="Times New Roman" w:cs="Times New Roman"/>
          <w:color w:val="000000"/>
          <w:sz w:val="28"/>
          <w:szCs w:val="28"/>
        </w:rPr>
        <w:t>Кобальт оказывает отрицательное влияние не только на сердце, но и на желудочно-кишечный тракт. Вместе с углекислым газом он раздража</w:t>
      </w:r>
      <w:r w:rsidR="00985826" w:rsidRPr="001B4DF5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желудочные стенки. Усиленно выделяется соляная кислота,</w:t>
      </w:r>
      <w:r w:rsidR="00985826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повышающая ки</w:t>
      </w:r>
      <w:r w:rsidR="000A6EE9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слотность желудка, что создает </w:t>
      </w:r>
      <w:r w:rsidRPr="001B4DF5">
        <w:rPr>
          <w:rFonts w:ascii="Times New Roman" w:hAnsi="Times New Roman" w:cs="Times New Roman"/>
          <w:color w:val="000000"/>
          <w:sz w:val="28"/>
          <w:szCs w:val="28"/>
        </w:rPr>
        <w:t>благоприятный фон для развития гастрита, язвы, панкреатита или рака. Те железы, что изначально вырабатывали огромное количество желудочного сока, постепенно атрофируются</w:t>
      </w:r>
      <w:r w:rsidR="00985826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B4DF5">
        <w:rPr>
          <w:rFonts w:ascii="Times New Roman" w:hAnsi="Times New Roman" w:cs="Times New Roman"/>
          <w:color w:val="000000"/>
          <w:sz w:val="28"/>
          <w:szCs w:val="28"/>
        </w:rPr>
        <w:t>Пища перестает перевариваться и в таком виде поступает в кишечник, вызывая проблемы со стулом.</w:t>
      </w:r>
    </w:p>
    <w:p w:rsidR="009A0FAC" w:rsidRPr="001B4DF5" w:rsidRDefault="0074496A" w:rsidP="000A6EE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DF5">
        <w:rPr>
          <w:rFonts w:ascii="Times New Roman" w:hAnsi="Times New Roman" w:cs="Times New Roman"/>
          <w:color w:val="000000"/>
          <w:sz w:val="28"/>
          <w:szCs w:val="28"/>
        </w:rPr>
        <w:t>Пиво содержит ряд токсических веществ, в том числе и соли тяжёлых металлов, вызывающи</w:t>
      </w:r>
      <w:r w:rsidR="00985826" w:rsidRPr="001B4DF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эндокринной системе.</w:t>
      </w:r>
      <w:r w:rsidR="00BB65B6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Среди всего разнообразия алкогольных изделий, доступных на данный момент, именно пиво оказывает наиболее негативное влияние на содержание половых гормонов в организме мужчин и женщин. </w:t>
      </w:r>
      <w:r w:rsidR="000F1ADB" w:rsidRPr="001B4DF5">
        <w:rPr>
          <w:rFonts w:ascii="Times New Roman" w:hAnsi="Times New Roman" w:cs="Times New Roman"/>
          <w:color w:val="000000"/>
          <w:sz w:val="28"/>
          <w:szCs w:val="28"/>
        </w:rPr>
        <w:t>Мужчины</w:t>
      </w:r>
      <w:r w:rsidRPr="001B4DF5">
        <w:rPr>
          <w:rFonts w:ascii="Times New Roman" w:hAnsi="Times New Roman" w:cs="Times New Roman"/>
          <w:color w:val="000000"/>
          <w:sz w:val="28"/>
          <w:szCs w:val="28"/>
        </w:rPr>
        <w:t>, потребляя пиво, в существенной степени замеща</w:t>
      </w:r>
      <w:r w:rsidR="00985826" w:rsidRPr="001B4DF5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985826" w:rsidRPr="001B4DF5">
        <w:rPr>
          <w:rFonts w:ascii="Times New Roman" w:hAnsi="Times New Roman" w:cs="Times New Roman"/>
          <w:color w:val="000000"/>
          <w:sz w:val="28"/>
          <w:szCs w:val="28"/>
        </w:rPr>
        <w:t>своем</w:t>
      </w:r>
      <w:r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организме мужской гормон </w:t>
      </w:r>
      <w:proofErr w:type="gramStart"/>
      <w:r w:rsidRPr="001B4DF5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женский</w:t>
      </w:r>
      <w:r w:rsidR="009A0FAC" w:rsidRPr="001B4D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6EE9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FAC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0F1ADB" w:rsidRPr="001B4DF5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="009A0FAC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 откладываться жир по женскому типу</w:t>
      </w:r>
      <w:r w:rsidR="000A6EE9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FAC" w:rsidRPr="001B4DF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A6EE9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FAC" w:rsidRPr="001B4DF5">
        <w:rPr>
          <w:rFonts w:ascii="Times New Roman" w:hAnsi="Times New Roman" w:cs="Times New Roman"/>
          <w:color w:val="000000"/>
          <w:sz w:val="28"/>
          <w:szCs w:val="28"/>
        </w:rPr>
        <w:t>на бедрах и боках, разрастаются грудные железы, становится шире таз, развивается импотенция.</w:t>
      </w:r>
      <w:r w:rsidR="000F1ADB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У мужчин пиво пагубно влияет не только на подвижность сперматозоидов, но и ухудшает их количество и качество.</w:t>
      </w:r>
    </w:p>
    <w:p w:rsidR="009A0FAC" w:rsidRPr="000F1ADB" w:rsidRDefault="009A0FAC" w:rsidP="001B4DF5">
      <w:pPr>
        <w:pStyle w:val="a4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</w:pPr>
      <w:r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Женский организм работает сложнее и изящнее мужского, в нём каждый месяц гормональный фон существенным образом меняется, и вторжение в этот тонкий механизм введением </w:t>
      </w:r>
      <w:proofErr w:type="spellStart"/>
      <w:r w:rsidRPr="001B4DF5">
        <w:rPr>
          <w:rFonts w:ascii="Times New Roman" w:hAnsi="Times New Roman" w:cs="Times New Roman"/>
          <w:color w:val="000000"/>
          <w:sz w:val="28"/>
          <w:szCs w:val="28"/>
        </w:rPr>
        <w:t>фитоэстрогенов</w:t>
      </w:r>
      <w:proofErr w:type="spellEnd"/>
      <w:r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или других гормональных препаратов грозит серьёзными последствиями вплоть до бесплодия.</w:t>
      </w:r>
      <w:r w:rsidR="000A6EE9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31A0" w:rsidRPr="001B4DF5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="007831A0" w:rsidRPr="000F1ADB"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 </w:t>
      </w:r>
      <w:r w:rsidR="007831A0" w:rsidRPr="001B4D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женщина пьёт</w:t>
      </w:r>
      <w:r w:rsidR="00C24DC2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пиво, то это может приводить</w:t>
      </w:r>
      <w:r w:rsidR="007831A0" w:rsidRPr="001B4DF5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193128">
        <w:rPr>
          <w:rFonts w:ascii="Times New Roman" w:hAnsi="Times New Roman" w:cs="Times New Roman"/>
          <w:color w:val="000000"/>
          <w:sz w:val="28"/>
          <w:szCs w:val="28"/>
        </w:rPr>
        <w:t>изменению половых органов</w:t>
      </w:r>
      <w:r w:rsidR="007831A0" w:rsidRPr="001B4DF5">
        <w:rPr>
          <w:rFonts w:ascii="Times New Roman" w:hAnsi="Times New Roman" w:cs="Times New Roman"/>
          <w:color w:val="000000"/>
          <w:sz w:val="28"/>
          <w:szCs w:val="28"/>
        </w:rPr>
        <w:t>, нарушению менструального цикла. Всё это ставит под вопрос пригодность такой женщины для продолжения рода.</w:t>
      </w:r>
    </w:p>
    <w:p w:rsidR="000F1ADB" w:rsidRPr="000F1ADB" w:rsidRDefault="000F1ADB" w:rsidP="00BB65B6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DB">
        <w:rPr>
          <w:rFonts w:ascii="Times New Roman" w:hAnsi="Times New Roman" w:cs="Times New Roman"/>
          <w:color w:val="000000"/>
          <w:sz w:val="28"/>
          <w:szCs w:val="28"/>
        </w:rPr>
        <w:t>Употребление пива</w:t>
      </w:r>
      <w:r w:rsidR="000A6EE9">
        <w:rPr>
          <w:rFonts w:ascii="Times New Roman" w:hAnsi="Times New Roman" w:cs="Times New Roman"/>
          <w:color w:val="000000"/>
          <w:sz w:val="28"/>
          <w:szCs w:val="28"/>
        </w:rPr>
        <w:t>, как и любого другого алкогольного напитка,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 разрушительное действие на головной мозг. Оно повреждает </w:t>
      </w:r>
      <w:r w:rsidR="00193128">
        <w:rPr>
          <w:rFonts w:ascii="Times New Roman" w:hAnsi="Times New Roman" w:cs="Times New Roman"/>
          <w:color w:val="000000"/>
          <w:sz w:val="28"/>
          <w:szCs w:val="28"/>
        </w:rPr>
        <w:t xml:space="preserve">клетки мозга, 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>нейронные связи. Извилины постепенно сглаживаются, а сам мозг становится меньше.</w:t>
      </w:r>
      <w:r w:rsidR="00BB6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>Из-за склеиваний эритроцитов возникает множество кровоизлияний в головном мозге.</w:t>
      </w:r>
      <w:r w:rsidR="000A6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>Появляются провалы в памяти, становится тяжело концентрировать внимание, поражается зрительный и слуховой анализаторы, снижается болевой порог, становится сложнее справляться со вспышками гнева.</w:t>
      </w:r>
    </w:p>
    <w:p w:rsidR="000F1ADB" w:rsidRPr="000F1ADB" w:rsidRDefault="000F1ADB" w:rsidP="001B4DF5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DB">
        <w:rPr>
          <w:rFonts w:ascii="Times New Roman" w:hAnsi="Times New Roman" w:cs="Times New Roman"/>
          <w:color w:val="000000"/>
          <w:sz w:val="28"/>
          <w:szCs w:val="28"/>
        </w:rPr>
        <w:t xml:space="preserve">Чрезмерные </w:t>
      </w:r>
      <w:r w:rsidR="00BB65B6">
        <w:rPr>
          <w:rFonts w:ascii="Times New Roman" w:hAnsi="Times New Roman" w:cs="Times New Roman"/>
          <w:color w:val="000000"/>
          <w:sz w:val="28"/>
          <w:szCs w:val="28"/>
        </w:rPr>
        <w:t>потребление пива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 xml:space="preserve"> в зрелом возрасте приводят к слабоумию, возрастает риск развития деменции и болезни Альцгеймера.</w:t>
      </w:r>
    </w:p>
    <w:p w:rsidR="000F1ADB" w:rsidRPr="000F1ADB" w:rsidRDefault="000F1ADB" w:rsidP="0019312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DB">
        <w:rPr>
          <w:rFonts w:ascii="Times New Roman" w:hAnsi="Times New Roman" w:cs="Times New Roman"/>
          <w:color w:val="000000"/>
          <w:sz w:val="28"/>
          <w:szCs w:val="28"/>
        </w:rPr>
        <w:t>Роль фильтра в организме человека выполняет печень. При постоянном взаимодействии с этиловым спиртом ее функция по выводу токсинов нарушается.</w:t>
      </w:r>
      <w:r w:rsidR="001931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>В этом состоянии орган теряет способность защищать организм от ядовитых веществ. Постоянные перегрузки печени ведут к износу органа. Внутри развиваются множественные воспаления, приводящие к гепатиту или циррозу.</w:t>
      </w:r>
    </w:p>
    <w:p w:rsidR="00B6433A" w:rsidRDefault="000F1ADB" w:rsidP="00BB65B6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ADB">
        <w:rPr>
          <w:rFonts w:ascii="Times New Roman" w:hAnsi="Times New Roman" w:cs="Times New Roman"/>
          <w:color w:val="000000"/>
          <w:sz w:val="28"/>
          <w:szCs w:val="28"/>
        </w:rPr>
        <w:t>Наравне с печенью страдают и почки. Они призваны поддерживать водно-электролитный и кислотно-щелочной балансы.</w:t>
      </w:r>
      <w:r w:rsidR="00BB6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 xml:space="preserve">Пиво нарушает их равновесие и почки начинают работать </w:t>
      </w:r>
      <w:r w:rsidR="000A6EE9">
        <w:rPr>
          <w:rFonts w:ascii="Times New Roman" w:hAnsi="Times New Roman" w:cs="Times New Roman"/>
          <w:color w:val="000000"/>
          <w:sz w:val="28"/>
          <w:szCs w:val="28"/>
        </w:rPr>
        <w:t>усиленно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6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1ADB">
        <w:rPr>
          <w:rFonts w:ascii="Times New Roman" w:hAnsi="Times New Roman" w:cs="Times New Roman"/>
          <w:color w:val="000000"/>
          <w:sz w:val="28"/>
          <w:szCs w:val="28"/>
        </w:rPr>
        <w:t>Мочегонный эффект от хмельного алкоголя вымывает различные, нужные организму элементы: калий, магний и др.</w:t>
      </w:r>
    </w:p>
    <w:p w:rsidR="00C24DC2" w:rsidRDefault="00B6433A" w:rsidP="00BB65B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Раз и</w:t>
      </w:r>
      <w:r w:rsidR="000A6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навсегда отказавшись</w:t>
      </w:r>
      <w:proofErr w:type="gramEnd"/>
      <w:r w:rsidR="000A6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пива, В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избегаете </w:t>
      </w:r>
      <w:r w:rsidR="000A6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этого 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пагубного воздействия алкоголя</w:t>
      </w:r>
      <w:r w:rsidR="007C7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1ADB">
        <w:rPr>
          <w:rFonts w:ascii="Times New Roman" w:hAnsi="Times New Roman" w:cs="Times New Roman"/>
          <w:sz w:val="28"/>
          <w:szCs w:val="28"/>
          <w:shd w:val="clear" w:color="auto" w:fill="FFFFFF"/>
        </w:rPr>
        <w:t>на организм.</w:t>
      </w:r>
    </w:p>
    <w:p w:rsidR="007C7BBD" w:rsidRDefault="007C7BBD" w:rsidP="000F1AD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7BBD" w:rsidRDefault="005328D5" w:rsidP="005328D5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Екатерина Егоровна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Кнотько</w:t>
      </w:r>
      <w:proofErr w:type="spellEnd"/>
    </w:p>
    <w:p w:rsidR="00C24DC2" w:rsidRPr="005328D5" w:rsidRDefault="001B4DF5" w:rsidP="005328D5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Врач общей практики</w:t>
      </w:r>
      <w:r w:rsidR="00685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городской поликлиники</w:t>
      </w:r>
      <w:r w:rsidR="006859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</w:t>
      </w:r>
      <w:bookmarkStart w:id="0" w:name="_GoBack"/>
      <w:bookmarkEnd w:id="0"/>
    </w:p>
    <w:sectPr w:rsidR="00C24DC2" w:rsidRPr="005328D5" w:rsidSect="000A6EE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C5D"/>
    <w:rsid w:val="000551ED"/>
    <w:rsid w:val="000A6EE9"/>
    <w:rsid w:val="000F1ADB"/>
    <w:rsid w:val="00133AF0"/>
    <w:rsid w:val="00193128"/>
    <w:rsid w:val="001B4DF5"/>
    <w:rsid w:val="00226DDE"/>
    <w:rsid w:val="003856D0"/>
    <w:rsid w:val="003C20CA"/>
    <w:rsid w:val="005328D5"/>
    <w:rsid w:val="0056016A"/>
    <w:rsid w:val="0061537F"/>
    <w:rsid w:val="00670C5D"/>
    <w:rsid w:val="0068594F"/>
    <w:rsid w:val="0074496A"/>
    <w:rsid w:val="00753F8D"/>
    <w:rsid w:val="007831A0"/>
    <w:rsid w:val="007C7BBD"/>
    <w:rsid w:val="00824689"/>
    <w:rsid w:val="00907DD1"/>
    <w:rsid w:val="00985826"/>
    <w:rsid w:val="009A0FAC"/>
    <w:rsid w:val="00AF2AF7"/>
    <w:rsid w:val="00B6433A"/>
    <w:rsid w:val="00BB65B6"/>
    <w:rsid w:val="00C24DC2"/>
    <w:rsid w:val="00F71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43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43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PCGB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usr</cp:lastModifiedBy>
  <cp:revision>9</cp:revision>
  <cp:lastPrinted>2026-02-19T12:11:00Z</cp:lastPrinted>
  <dcterms:created xsi:type="dcterms:W3CDTF">2026-02-26T12:42:00Z</dcterms:created>
  <dcterms:modified xsi:type="dcterms:W3CDTF">2026-03-02T06:06:00Z</dcterms:modified>
</cp:coreProperties>
</file>